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098B" w:rsidRDefault="0070098B" w:rsidP="0070098B">
      <w:pPr>
        <w:jc w:val="center"/>
      </w:pPr>
    </w:p>
    <w:p w:rsidR="0070098B" w:rsidRDefault="0070098B" w:rsidP="0070098B">
      <w:pPr>
        <w:jc w:val="center"/>
      </w:pPr>
    </w:p>
    <w:p w:rsidR="0070098B" w:rsidRDefault="0070098B" w:rsidP="0070098B">
      <w:pPr>
        <w:jc w:val="center"/>
      </w:pPr>
      <w:r>
        <w:t>A programelem a Nemzeti Tehetség Program támogatásával valósult meg.</w:t>
      </w:r>
    </w:p>
    <w:p w:rsidR="0070098B" w:rsidRDefault="0070098B" w:rsidP="0070098B">
      <w:pPr>
        <w:jc w:val="center"/>
      </w:pPr>
      <w:r w:rsidRPr="00814D01">
        <w:drawing>
          <wp:inline distT="0" distB="0" distL="0" distR="0" wp14:anchorId="21A59624" wp14:editId="687D985A">
            <wp:extent cx="1314450" cy="727536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65914" cy="756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0232" w:rsidRPr="0070098B" w:rsidRDefault="00A60232" w:rsidP="0070098B"/>
    <w:sectPr w:rsidR="00A60232" w:rsidRPr="00700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A21"/>
    <w:rsid w:val="001B4B2B"/>
    <w:rsid w:val="005A247E"/>
    <w:rsid w:val="0070098B"/>
    <w:rsid w:val="00752A21"/>
    <w:rsid w:val="00814D01"/>
    <w:rsid w:val="00A60232"/>
    <w:rsid w:val="00B53E83"/>
    <w:rsid w:val="00D1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DB640B"/>
  <w15:chartTrackingRefBased/>
  <w15:docId w15:val="{EBB14522-67E2-4F4B-92BC-26E2B0DD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hu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65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2023-05-03T14:43:00Z</dcterms:created>
  <dcterms:modified xsi:type="dcterms:W3CDTF">2023-05-03T14:48:00Z</dcterms:modified>
</cp:coreProperties>
</file>